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F6" w:rsidRDefault="00F57783" w:rsidP="00153079">
      <w:pPr>
        <w:jc w:val="center"/>
        <w:rPr>
          <w:b/>
        </w:rPr>
      </w:pPr>
      <w:r>
        <w:rPr>
          <w:b/>
        </w:rPr>
        <w:t xml:space="preserve">YIELD PERFORMANCE OF </w:t>
      </w:r>
      <w:r w:rsidR="002902DC">
        <w:rPr>
          <w:b/>
        </w:rPr>
        <w:t xml:space="preserve">CANDIDATE </w:t>
      </w:r>
      <w:r>
        <w:rPr>
          <w:b/>
        </w:rPr>
        <w:t xml:space="preserve">SUGARCANE </w:t>
      </w:r>
      <w:r w:rsidR="002902DC">
        <w:rPr>
          <w:b/>
        </w:rPr>
        <w:t>VARIETIE</w:t>
      </w:r>
      <w:r>
        <w:rPr>
          <w:b/>
        </w:rPr>
        <w:t>S</w:t>
      </w:r>
      <w:r w:rsidR="002902DC">
        <w:rPr>
          <w:b/>
        </w:rPr>
        <w:t xml:space="preserve"> AT ISLAMABAD</w:t>
      </w:r>
    </w:p>
    <w:p w:rsidR="00777DF6" w:rsidRDefault="00777DF6" w:rsidP="00440963">
      <w:pPr>
        <w:jc w:val="center"/>
        <w:rPr>
          <w:b/>
        </w:rPr>
      </w:pPr>
    </w:p>
    <w:p w:rsidR="00777DF6" w:rsidRPr="009D001C" w:rsidRDefault="00777DF6" w:rsidP="00440963">
      <w:pPr>
        <w:jc w:val="center"/>
        <w:rPr>
          <w:bCs/>
        </w:rPr>
      </w:pPr>
      <w:proofErr w:type="spellStart"/>
      <w:r>
        <w:rPr>
          <w:bCs/>
        </w:rPr>
        <w:t>Awais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Rasool</w:t>
      </w:r>
      <w:proofErr w:type="spellEnd"/>
      <w:r>
        <w:rPr>
          <w:bCs/>
        </w:rPr>
        <w:t xml:space="preserve">, Muhammad </w:t>
      </w:r>
      <w:proofErr w:type="spellStart"/>
      <w:r>
        <w:rPr>
          <w:bCs/>
        </w:rPr>
        <w:t>Zubair</w:t>
      </w:r>
      <w:proofErr w:type="spellEnd"/>
      <w:r>
        <w:rPr>
          <w:bCs/>
        </w:rPr>
        <w:t xml:space="preserve">, Muhammad </w:t>
      </w:r>
      <w:proofErr w:type="spellStart"/>
      <w:r>
        <w:rPr>
          <w:bCs/>
        </w:rPr>
        <w:t>Asad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Faro</w:t>
      </w:r>
      <w:r w:rsidR="00851095">
        <w:rPr>
          <w:bCs/>
        </w:rPr>
        <w:t>oq</w:t>
      </w:r>
      <w:proofErr w:type="spellEnd"/>
      <w:r w:rsidR="00851095">
        <w:rPr>
          <w:bCs/>
        </w:rPr>
        <w:t xml:space="preserve"> and </w:t>
      </w:r>
      <w:proofErr w:type="spellStart"/>
      <w:r w:rsidR="00851095">
        <w:rPr>
          <w:bCs/>
        </w:rPr>
        <w:t>Sagheer</w:t>
      </w:r>
      <w:proofErr w:type="spellEnd"/>
      <w:r w:rsidR="00851095">
        <w:rPr>
          <w:bCs/>
        </w:rPr>
        <w:t xml:space="preserve"> Ahmad </w:t>
      </w:r>
    </w:p>
    <w:p w:rsidR="00777DF6" w:rsidRDefault="00777DF6" w:rsidP="00440963">
      <w:pPr>
        <w:jc w:val="center"/>
      </w:pPr>
      <w:r>
        <w:t>Sugar Crops Research Program, National Agricultural Research Centre, Islamabad</w:t>
      </w:r>
      <w:r w:rsidR="00153079">
        <w:t>.</w:t>
      </w:r>
    </w:p>
    <w:p w:rsidR="00777DF6" w:rsidRDefault="00777DF6" w:rsidP="00440963"/>
    <w:p w:rsidR="00777DF6" w:rsidRDefault="00777DF6" w:rsidP="00440963">
      <w:pPr>
        <w:rPr>
          <w:b/>
        </w:rPr>
      </w:pPr>
      <w:r>
        <w:rPr>
          <w:b/>
        </w:rPr>
        <w:t>Abstract</w:t>
      </w:r>
    </w:p>
    <w:p w:rsidR="00777DF6" w:rsidRDefault="00777DF6" w:rsidP="00440963">
      <w:pPr>
        <w:rPr>
          <w:b/>
        </w:rPr>
      </w:pPr>
    </w:p>
    <w:p w:rsidR="00777DF6" w:rsidRPr="00E2733D" w:rsidRDefault="00D21401" w:rsidP="00440963">
      <w:pPr>
        <w:jc w:val="both"/>
      </w:pPr>
      <w:r w:rsidRPr="00E2733D">
        <w:t>Thirteen sugar</w:t>
      </w:r>
      <w:r w:rsidR="00777DF6" w:rsidRPr="00E2733D">
        <w:t xml:space="preserve"> cane candidate varieties were e</w:t>
      </w:r>
      <w:r w:rsidRPr="00E2733D">
        <w:t>valuated for their yield and yield components</w:t>
      </w:r>
      <w:r w:rsidR="00777DF6" w:rsidRPr="00E2733D">
        <w:t xml:space="preserve"> at National Agricultural Resea</w:t>
      </w:r>
      <w:r w:rsidRPr="00E2733D">
        <w:t>rch Centre</w:t>
      </w:r>
      <w:r w:rsidR="00153079">
        <w:t>,</w:t>
      </w:r>
      <w:r w:rsidRPr="00E2733D">
        <w:t xml:space="preserve"> Islamabad</w:t>
      </w:r>
      <w:r w:rsidR="00153079">
        <w:t>,</w:t>
      </w:r>
      <w:r w:rsidRPr="00E2733D">
        <w:t xml:space="preserve"> during 2007-09</w:t>
      </w:r>
      <w:r w:rsidR="00777DF6" w:rsidRPr="00E2733D">
        <w:t xml:space="preserve">. Cane varieties performed differently across the </w:t>
      </w:r>
      <w:r w:rsidRPr="00E2733D">
        <w:t>seasons. During crop season 2007-08</w:t>
      </w:r>
      <w:r w:rsidR="0095634F">
        <w:t xml:space="preserve"> sugarcane genotype</w:t>
      </w:r>
      <w:r w:rsidR="002457E0" w:rsidRPr="00E2733D">
        <w:t xml:space="preserve"> CPD-01-346</w:t>
      </w:r>
      <w:r w:rsidR="00777DF6" w:rsidRPr="00E2733D">
        <w:t xml:space="preserve"> p</w:t>
      </w:r>
      <w:r w:rsidR="0049366B" w:rsidRPr="00E2733D">
        <w:t>roduced maximum cane yield (104.5</w:t>
      </w:r>
      <w:r w:rsidR="00777DF6" w:rsidRPr="00E2733D">
        <w:t xml:space="preserve"> t/ha) </w:t>
      </w:r>
      <w:r w:rsidR="004E2ADE" w:rsidRPr="00E2733D">
        <w:t xml:space="preserve">followed by </w:t>
      </w:r>
      <w:r w:rsidR="003F6C47" w:rsidRPr="00E2733D">
        <w:t>NSG-59 (94.1</w:t>
      </w:r>
      <w:r w:rsidR="00F65512" w:rsidRPr="00E2733D">
        <w:t xml:space="preserve"> t/ha). </w:t>
      </w:r>
      <w:r w:rsidR="005545E0">
        <w:t xml:space="preserve"> Highest s</w:t>
      </w:r>
      <w:r w:rsidR="0095634F">
        <w:t>ugar yield was recorded</w:t>
      </w:r>
      <w:r w:rsidR="0009261E" w:rsidRPr="00E2733D">
        <w:t xml:space="preserve"> in </w:t>
      </w:r>
      <w:r w:rsidR="00D235A3" w:rsidRPr="00E2733D">
        <w:t xml:space="preserve">NSG-59 </w:t>
      </w:r>
      <w:r w:rsidR="00AC79CE" w:rsidRPr="00E2733D">
        <w:t>(13.3</w:t>
      </w:r>
      <w:r w:rsidR="000A19B0">
        <w:t xml:space="preserve"> </w:t>
      </w:r>
      <w:r w:rsidR="00AC79CE" w:rsidRPr="00E2733D">
        <w:t>t</w:t>
      </w:r>
      <w:r w:rsidR="0009261E" w:rsidRPr="00E2733D">
        <w:t>/ha) followed by</w:t>
      </w:r>
      <w:r w:rsidR="00777DF6" w:rsidRPr="00E2733D">
        <w:t xml:space="preserve"> </w:t>
      </w:r>
      <w:r w:rsidR="0009261E" w:rsidRPr="00E2733D">
        <w:t xml:space="preserve">CPD-01-346 </w:t>
      </w:r>
      <w:r w:rsidR="008B3129" w:rsidRPr="00E2733D">
        <w:t>(</w:t>
      </w:r>
      <w:r w:rsidR="00777DF6" w:rsidRPr="00E2733D">
        <w:t>11.9 t/ha</w:t>
      </w:r>
      <w:r w:rsidR="008B3129" w:rsidRPr="00E2733D">
        <w:t>)</w:t>
      </w:r>
      <w:r w:rsidRPr="00E2733D">
        <w:t>. During crop season 2008-09</w:t>
      </w:r>
      <w:r w:rsidR="00076101" w:rsidRPr="00E2733D">
        <w:t xml:space="preserve"> </w:t>
      </w:r>
      <w:r w:rsidR="000A19B0">
        <w:t>sugarcane genotype</w:t>
      </w:r>
      <w:r w:rsidR="000A19B0" w:rsidRPr="00E2733D">
        <w:t xml:space="preserve"> </w:t>
      </w:r>
      <w:r w:rsidR="00C339D3" w:rsidRPr="00E2733D">
        <w:t>Hoth-2109</w:t>
      </w:r>
      <w:r w:rsidR="00777DF6" w:rsidRPr="00E2733D">
        <w:t xml:space="preserve"> p</w:t>
      </w:r>
      <w:r w:rsidR="005A1DEF">
        <w:t xml:space="preserve">roduced maximum cane yield </w:t>
      </w:r>
      <w:r w:rsidR="00C339D3" w:rsidRPr="00E2733D">
        <w:t>(94.2 t/ha)</w:t>
      </w:r>
      <w:r w:rsidR="00777DF6" w:rsidRPr="00E2733D">
        <w:t xml:space="preserve"> followed by </w:t>
      </w:r>
      <w:r w:rsidR="005A1DEF">
        <w:t>NSG-59</w:t>
      </w:r>
      <w:r w:rsidR="00C339D3" w:rsidRPr="00E2733D">
        <w:t xml:space="preserve"> </w:t>
      </w:r>
      <w:r w:rsidR="00365134" w:rsidRPr="00E2733D">
        <w:t>(</w:t>
      </w:r>
      <w:r w:rsidR="00C339D3" w:rsidRPr="00E2733D">
        <w:t>72.4</w:t>
      </w:r>
      <w:r w:rsidR="00365134" w:rsidRPr="00E2733D">
        <w:t xml:space="preserve"> t/ha)</w:t>
      </w:r>
      <w:r w:rsidR="007F46D1" w:rsidRPr="00E2733D">
        <w:t xml:space="preserve">. </w:t>
      </w:r>
      <w:r w:rsidR="000A19B0">
        <w:t>Highest sugar yield was recorded</w:t>
      </w:r>
      <w:r w:rsidR="00105E62">
        <w:t xml:space="preserve"> in</w:t>
      </w:r>
      <w:r w:rsidR="001F59B1" w:rsidRPr="00E2733D">
        <w:t xml:space="preserve"> Hoth-2109 (13.2</w:t>
      </w:r>
      <w:r w:rsidR="00777DF6" w:rsidRPr="00E2733D">
        <w:t xml:space="preserve"> t/ha</w:t>
      </w:r>
      <w:r w:rsidR="001F59B1" w:rsidRPr="00E2733D">
        <w:t xml:space="preserve">) </w:t>
      </w:r>
      <w:r w:rsidR="007F46D1" w:rsidRPr="00E2733D">
        <w:t xml:space="preserve">followed </w:t>
      </w:r>
      <w:r w:rsidR="001F59B1" w:rsidRPr="00E2733D">
        <w:t>by HOLRK-3-19 (10.6</w:t>
      </w:r>
      <w:r w:rsidR="00B63ADB">
        <w:t xml:space="preserve"> </w:t>
      </w:r>
      <w:r w:rsidR="001F59B1" w:rsidRPr="00E2733D">
        <w:t>t/ha)</w:t>
      </w:r>
      <w:r w:rsidR="00777DF6" w:rsidRPr="00E2733D">
        <w:t>. On a</w:t>
      </w:r>
      <w:r w:rsidR="0008544A" w:rsidRPr="00E2733D">
        <w:t>n average maximum cane yield (84</w:t>
      </w:r>
      <w:r w:rsidR="00777DF6" w:rsidRPr="00E2733D">
        <w:t xml:space="preserve">.2 t/ha) was produced by the </w:t>
      </w:r>
      <w:r w:rsidR="000A19B0">
        <w:t>genotype</w:t>
      </w:r>
      <w:r w:rsidR="00777DF6" w:rsidRPr="00E2733D">
        <w:t xml:space="preserve"> </w:t>
      </w:r>
      <w:r w:rsidR="0008544A" w:rsidRPr="00E2733D">
        <w:t>NSG-59</w:t>
      </w:r>
      <w:r w:rsidR="00777DF6" w:rsidRPr="00E2733D">
        <w:t xml:space="preserve"> followed by </w:t>
      </w:r>
      <w:r w:rsidR="0008544A" w:rsidRPr="00E2733D">
        <w:t xml:space="preserve">CPD-01-346 </w:t>
      </w:r>
      <w:r w:rsidR="00B63ADB">
        <w:t>(</w:t>
      </w:r>
      <w:r w:rsidR="0008544A" w:rsidRPr="00E2733D">
        <w:t>78.1</w:t>
      </w:r>
      <w:r w:rsidR="00777DF6" w:rsidRPr="00E2733D">
        <w:t xml:space="preserve"> t/ha</w:t>
      </w:r>
      <w:r w:rsidR="00B63ADB">
        <w:t>)</w:t>
      </w:r>
      <w:r w:rsidR="00777DF6" w:rsidRPr="00E2733D">
        <w:t xml:space="preserve">. </w:t>
      </w:r>
      <w:r w:rsidR="000A19B0">
        <w:t>Whereas,</w:t>
      </w:r>
      <w:r w:rsidR="0008544A" w:rsidRPr="00E2733D">
        <w:t xml:space="preserve"> highest sugar yield (11.7</w:t>
      </w:r>
      <w:r w:rsidR="00777DF6" w:rsidRPr="00E2733D">
        <w:t xml:space="preserve"> t/ha) </w:t>
      </w:r>
      <w:r w:rsidR="000A19B0" w:rsidRPr="00E2733D">
        <w:t xml:space="preserve">was </w:t>
      </w:r>
      <w:r w:rsidR="000A19B0">
        <w:t>obtained in</w:t>
      </w:r>
      <w:r w:rsidR="00777DF6" w:rsidRPr="00E2733D">
        <w:t xml:space="preserve"> </w:t>
      </w:r>
      <w:r w:rsidR="00455853" w:rsidRPr="00E2733D">
        <w:t>NSG-59 followed by S-2003-US-718 (10.3</w:t>
      </w:r>
      <w:r w:rsidR="00777DF6" w:rsidRPr="00E2733D">
        <w:t xml:space="preserve"> t/ha).</w:t>
      </w:r>
    </w:p>
    <w:p w:rsidR="00777DF6" w:rsidRDefault="00777DF6" w:rsidP="00440963">
      <w:pPr>
        <w:jc w:val="both"/>
      </w:pPr>
    </w:p>
    <w:sectPr w:rsidR="00777DF6" w:rsidSect="006942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77DF6"/>
    <w:rsid w:val="00056510"/>
    <w:rsid w:val="00076101"/>
    <w:rsid w:val="0008544A"/>
    <w:rsid w:val="0009261E"/>
    <w:rsid w:val="000A19B0"/>
    <w:rsid w:val="00105E62"/>
    <w:rsid w:val="00153079"/>
    <w:rsid w:val="001C604D"/>
    <w:rsid w:val="001F59B1"/>
    <w:rsid w:val="002457E0"/>
    <w:rsid w:val="002902DC"/>
    <w:rsid w:val="002E26CD"/>
    <w:rsid w:val="00354A8B"/>
    <w:rsid w:val="00365134"/>
    <w:rsid w:val="003F6C47"/>
    <w:rsid w:val="00455853"/>
    <w:rsid w:val="0049366B"/>
    <w:rsid w:val="004E2ADE"/>
    <w:rsid w:val="005545E0"/>
    <w:rsid w:val="00560566"/>
    <w:rsid w:val="005A1DEF"/>
    <w:rsid w:val="00694223"/>
    <w:rsid w:val="00777DF6"/>
    <w:rsid w:val="007F46D1"/>
    <w:rsid w:val="00851095"/>
    <w:rsid w:val="008B3129"/>
    <w:rsid w:val="0095634F"/>
    <w:rsid w:val="00AC79CE"/>
    <w:rsid w:val="00B63ADB"/>
    <w:rsid w:val="00C217B9"/>
    <w:rsid w:val="00C339D3"/>
    <w:rsid w:val="00D21401"/>
    <w:rsid w:val="00D235A3"/>
    <w:rsid w:val="00E2733D"/>
    <w:rsid w:val="00E50B81"/>
    <w:rsid w:val="00F57783"/>
    <w:rsid w:val="00F65512"/>
    <w:rsid w:val="00F77E7B"/>
    <w:rsid w:val="00FE0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D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>NARC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Awais</dc:creator>
  <cp:keywords/>
  <dc:description/>
  <cp:lastModifiedBy>Dr. Zubair</cp:lastModifiedBy>
  <cp:revision>2</cp:revision>
  <dcterms:created xsi:type="dcterms:W3CDTF">2011-08-19T06:25:00Z</dcterms:created>
  <dcterms:modified xsi:type="dcterms:W3CDTF">2011-08-19T06:30:00Z</dcterms:modified>
</cp:coreProperties>
</file>